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66DE3" w14:textId="38E6141A" w:rsidR="00CF5324" w:rsidRDefault="00CF5324" w:rsidP="00CF5324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2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14:paraId="095257C3" w14:textId="77777777" w:rsidR="00CF5324" w:rsidRPr="00CF5324" w:rsidRDefault="00CF5324" w:rsidP="00CF532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49B7683B" w14:textId="7E8441ED" w:rsidR="00CF5324" w:rsidRPr="00CF5324" w:rsidRDefault="002B6108" w:rsidP="00D42199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 </w:t>
      </w:r>
      <w:r w:rsidR="00D42199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="00CF5324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Matière: T.P- Installation </w:t>
      </w:r>
      <w:r w:rsidR="005A7EF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E</w:t>
      </w:r>
      <w:r w:rsidR="00CF5324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lectrique</w:t>
      </w:r>
      <w:r w:rsidR="007437A7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="005A7EF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(</w:t>
      </w:r>
      <w:r w:rsidR="007437A7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2</w:t>
      </w:r>
      <w:r w:rsidR="005A7EF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)</w:t>
      </w:r>
      <w:r w:rsidR="00D42199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</w:t>
      </w:r>
      <w:r w:rsidR="00D42199" w:rsidRPr="002B6108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(80h / 20 semaines)</w:t>
      </w:r>
      <w:r w:rsidR="00CF5324" w:rsidRPr="002B6108">
        <w:rPr>
          <w:rFonts w:asciiTheme="majorBidi" w:hAnsiTheme="majorBidi" w:cstheme="majorBidi"/>
          <w:b/>
          <w:bCs/>
          <w:sz w:val="40"/>
          <w:szCs w:val="40"/>
          <w:u w:val="single"/>
          <w:lang w:val="fr-FR"/>
        </w:rPr>
        <w:t xml:space="preserve"> </w:t>
      </w:r>
    </w:p>
    <w:p w14:paraId="08F495C9" w14:textId="77777777" w:rsidR="00CF5324" w:rsidRDefault="00CF5324" w:rsidP="00CF5324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7FF03F0B" w14:textId="15D8F1BA" w:rsidR="00012DC3" w:rsidRPr="00CF5324" w:rsidRDefault="00012DC3" w:rsidP="00CF5324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Protections des équipements électriques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14:paraId="6C591B34" w14:textId="0532B8AA" w:rsidR="00CF5324" w:rsidRPr="00CF5324" w:rsidRDefault="00012DC3" w:rsidP="00CF532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Réalisation</w:t>
      </w:r>
      <w:r w:rsidR="00CF5324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circuit de 4 lampes 500W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</w:p>
    <w:p w14:paraId="1A955310" w14:textId="531B344F" w:rsidR="00AE0F9F" w:rsidRPr="00CF5324" w:rsidRDefault="00CF5324" w:rsidP="00CF5324">
      <w:pPr>
        <w:pStyle w:val="ListParagraph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P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rotection contre les surintensités et les courants de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court-circuit.</w:t>
      </w:r>
    </w:p>
    <w:p w14:paraId="6DA05963" w14:textId="71CAF922" w:rsidR="00AE0F9F" w:rsidRPr="00CF5324" w:rsidRDefault="00012DC3" w:rsidP="00CF5324">
      <w:pPr>
        <w:ind w:left="360" w:hanging="36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1.2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circuit formé par trois prises de courant : estimation de la puissance basée sur un calcul rapide ; protection (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surintensité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court-circuit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)</w:t>
      </w:r>
    </w:p>
    <w:p w14:paraId="0568EFA7" w14:textId="53A295D6" w:rsidR="00012DC3" w:rsidRPr="00CF5324" w:rsidRDefault="00012DC3" w:rsidP="00CF5324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Conduits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8 h</w:t>
      </w:r>
    </w:p>
    <w:p w14:paraId="4757AF73" w14:textId="3A804BE7" w:rsidR="00AE0F9F" w:rsidRPr="00CF5324" w:rsidRDefault="00012DC3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2.1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Conduits (tube flexible) </w:t>
      </w:r>
    </w:p>
    <w:p w14:paraId="09F29A75" w14:textId="20D5F18A" w:rsidR="00AE0F9F" w:rsidRPr="00CF5324" w:rsidRDefault="00012DC3" w:rsidP="00CF5324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2.1.1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montage sur les tubes flexibles</w:t>
      </w:r>
    </w:p>
    <w:p w14:paraId="3B1C3F83" w14:textId="25DD4BDE" w:rsidR="00AE0F9F" w:rsidRPr="00CF5324" w:rsidRDefault="00012DC3" w:rsidP="0053299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2.2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Canalisation apparente (tubes rigide </w:t>
      </w:r>
      <w:r w:rsidR="00532991">
        <w:rPr>
          <w:rFonts w:asciiTheme="majorBidi" w:hAnsiTheme="majorBidi" w:cstheme="majorBidi"/>
          <w:sz w:val="24"/>
          <w:szCs w:val="24"/>
          <w:lang w:val="fr-FR"/>
        </w:rPr>
        <w:t>PVC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+ cache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câble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) </w:t>
      </w:r>
    </w:p>
    <w:p w14:paraId="45BD6998" w14:textId="4F0A84BD" w:rsidR="00AE0F9F" w:rsidRPr="00CF5324" w:rsidRDefault="00012DC3" w:rsidP="00CF5324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2.2.1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montage contenant des tubes rigide PVC</w:t>
      </w:r>
    </w:p>
    <w:p w14:paraId="0E88C05E" w14:textId="6677A778" w:rsidR="00AE0F9F" w:rsidRPr="00CF5324" w:rsidRDefault="00012DC3" w:rsidP="00CF5324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2.2.2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montage contenant des caches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câbles</w:t>
      </w:r>
    </w:p>
    <w:p w14:paraId="0912F342" w14:textId="77777777" w:rsidR="00CF5324" w:rsidRDefault="00CF5324" w:rsidP="00CF5324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2F4888F3" w14:textId="4433F96C" w:rsidR="00AE0F9F" w:rsidRPr="00CF5324" w:rsidRDefault="00012DC3" w:rsidP="00CF5324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E03031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Installation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domestique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12 h             </w:t>
      </w:r>
    </w:p>
    <w:p w14:paraId="1E5F6C15" w14:textId="4F665D8E" w:rsidR="00012DC3" w:rsidRPr="00CF5324" w:rsidRDefault="00012DC3" w:rsidP="00012DC3">
      <w:pPr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3.1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Montages (lampes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en séries,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lampes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 en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parallèles) </w:t>
      </w:r>
    </w:p>
    <w:p w14:paraId="48038C5B" w14:textId="37E7EF99" w:rsidR="00012DC3" w:rsidRPr="00CF5324" w:rsidRDefault="00012DC3" w:rsidP="00CF5324">
      <w:pPr>
        <w:spacing w:after="0"/>
        <w:ind w:firstLine="54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3.1.1 Mesure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et calculs de la tension, courant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et puissance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pour chaque montage</w:t>
      </w:r>
      <w:r w:rsidR="00CF532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0CBAB1F7" w14:textId="3556F3E3" w:rsidR="00AE0F9F" w:rsidRPr="00CF5324" w:rsidRDefault="00012DC3" w:rsidP="00CF5324">
      <w:pPr>
        <w:spacing w:after="0"/>
        <w:ind w:firstLine="54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3.1.2 T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est de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continuité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et de court-circuit</w:t>
      </w:r>
      <w:r w:rsidR="00CF5324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br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3.2 D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ouble direction (va et vient) avec prise de courant</w:t>
      </w:r>
      <w:r w:rsidR="00CF5324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br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3.3 T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riple direction</w:t>
      </w:r>
      <w:r w:rsidR="00CF532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63D70D8D" w14:textId="77777777" w:rsidR="00CF5324" w:rsidRDefault="00CF5324" w:rsidP="00CF5324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649E14BC" w14:textId="5AC476B8" w:rsidR="00012DC3" w:rsidRPr="00CF5324" w:rsidRDefault="00012DC3" w:rsidP="00CF532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Sectionneur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CC2C72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  <w:r w:rsidRPr="00CF5324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</w:t>
      </w:r>
    </w:p>
    <w:p w14:paraId="3F4E19E7" w14:textId="3E0B5121" w:rsidR="00AE0F9F" w:rsidRPr="00CF5324" w:rsidRDefault="00CC2C72" w:rsidP="00CF5324">
      <w:pPr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4.1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 inverseur pour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sélectionner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ent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re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trois sources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EDL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="00E03031" w:rsidRPr="00CF5324">
        <w:rPr>
          <w:rFonts w:asciiTheme="majorBidi" w:hAnsiTheme="majorBidi" w:cstheme="majorBidi"/>
          <w:sz w:val="24"/>
          <w:szCs w:val="24"/>
          <w:lang w:val="fr-FR"/>
        </w:rPr>
        <w:t>générateur,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APS</w:t>
      </w:r>
      <w:proofErr w:type="gramStart"/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..)</w:t>
      </w:r>
      <w:proofErr w:type="gramEnd"/>
    </w:p>
    <w:p w14:paraId="09EBE0C5" w14:textId="4A155961" w:rsidR="00CC2C72" w:rsidRPr="00CF5324" w:rsidRDefault="00CC2C72" w:rsidP="00CF5324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Relais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  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Durée : 8 h             </w:t>
      </w:r>
    </w:p>
    <w:p w14:paraId="5466215F" w14:textId="7D70BF00" w:rsidR="00AE0F9F" w:rsidRPr="00CF5324" w:rsidRDefault="00CC2C72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5.1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Relais ordinaires et relais temporis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és</w:t>
      </w:r>
    </w:p>
    <w:p w14:paraId="6D1B136C" w14:textId="029A9D1B" w:rsidR="00AE0F9F" w:rsidRPr="00CF5324" w:rsidRDefault="00AE0F9F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 xml:space="preserve">5.1.1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Description</w:t>
      </w:r>
    </w:p>
    <w:p w14:paraId="42C5153D" w14:textId="0089D626" w:rsidR="00AE0F9F" w:rsidRPr="00CF5324" w:rsidRDefault="00AE0F9F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 xml:space="preserve">5.1.2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Utilisation</w:t>
      </w:r>
    </w:p>
    <w:p w14:paraId="1DCC9A82" w14:textId="42E93245" w:rsidR="00AE0F9F" w:rsidRPr="00CF5324" w:rsidRDefault="00AE0F9F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 xml:space="preserve">5.1.3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Connexion</w:t>
      </w:r>
    </w:p>
    <w:p w14:paraId="4D501C6E" w14:textId="6248066C" w:rsidR="00AE0F9F" w:rsidRPr="00CF5324" w:rsidRDefault="00CC2C72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5.2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 sur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le relai ordinaire</w:t>
      </w:r>
    </w:p>
    <w:p w14:paraId="002B35F4" w14:textId="3AFAFD2E" w:rsidR="00CC2C72" w:rsidRPr="00CF5324" w:rsidRDefault="00CC2C72" w:rsidP="00CF532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5.3 Montage sur le relai temporisé</w:t>
      </w:r>
    </w:p>
    <w:p w14:paraId="38095EDB" w14:textId="77777777" w:rsidR="0093478B" w:rsidRDefault="0093478B" w:rsidP="00CF5324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5A88B66C" w14:textId="77777777" w:rsidR="0093478B" w:rsidRDefault="0093478B" w:rsidP="00CF5324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093AE405" w14:textId="58A441C2" w:rsidR="00CC2C72" w:rsidRPr="00CF5324" w:rsidRDefault="00CC2C72" w:rsidP="00CF5324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F53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6</w:t>
      </w:r>
      <w:r w:rsidR="00CF5324"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Minuterie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   </w:t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F53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8 h             </w:t>
      </w:r>
    </w:p>
    <w:p w14:paraId="0E818A70" w14:textId="21003EF2" w:rsidR="00AE0F9F" w:rsidRPr="00CF5324" w:rsidRDefault="00CC2C72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6.1 Minuterie</w:t>
      </w:r>
    </w:p>
    <w:p w14:paraId="1AA8A390" w14:textId="0BE61CB9" w:rsidR="00AE0F9F" w:rsidRPr="00CF5324" w:rsidRDefault="00067195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</w:t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>6.1.1 T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ypes</w:t>
      </w:r>
    </w:p>
    <w:p w14:paraId="5297799E" w14:textId="16EE667B" w:rsidR="00AE0F9F" w:rsidRPr="00CF5324" w:rsidRDefault="00067195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</w:t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>6.1.2 Description</w:t>
      </w:r>
    </w:p>
    <w:p w14:paraId="182185FB" w14:textId="34CA19F3" w:rsidR="00AE0F9F" w:rsidRPr="00CF5324" w:rsidRDefault="00067195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</w:t>
      </w:r>
      <w:r w:rsidR="00CC2C72" w:rsidRPr="00CF5324">
        <w:rPr>
          <w:rFonts w:asciiTheme="majorBidi" w:hAnsiTheme="majorBidi" w:cstheme="majorBidi"/>
          <w:sz w:val="24"/>
          <w:szCs w:val="24"/>
          <w:lang w:val="fr-FR"/>
        </w:rPr>
        <w:t xml:space="preserve">6.1.3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Utilisation</w:t>
      </w:r>
    </w:p>
    <w:p w14:paraId="591DB105" w14:textId="33E715A4" w:rsidR="00AE0F9F" w:rsidRPr="00CF5324" w:rsidRDefault="00CC2C72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6.2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Montage escalier</w:t>
      </w:r>
    </w:p>
    <w:p w14:paraId="631CE78E" w14:textId="0ED4FB67" w:rsidR="00AE0F9F" w:rsidRPr="00CF5324" w:rsidRDefault="00CC2C72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6.3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éclairage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directe -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 éclairage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temporise</w:t>
      </w:r>
    </w:p>
    <w:p w14:paraId="48525658" w14:textId="77777777" w:rsidR="00067195" w:rsidRDefault="00CC2C72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</w:p>
    <w:p w14:paraId="16E749AB" w14:textId="0FFE22C7" w:rsidR="00CC2C72" w:rsidRPr="00067195" w:rsidRDefault="00CC2C72" w:rsidP="0006719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671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8D285D" w:rsidRPr="000671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7</w:t>
      </w:r>
      <w:r w:rsidR="00067195"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8D285D"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>Télérupteur</w:t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   </w:t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8 h             </w:t>
      </w:r>
    </w:p>
    <w:p w14:paraId="66EC0B26" w14:textId="0763A144" w:rsidR="00AE0F9F" w:rsidRPr="00CF5324" w:rsidRDefault="008D285D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7.1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168BB" w:rsidRPr="00CF5324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élérupteur</w:t>
      </w:r>
    </w:p>
    <w:p w14:paraId="7DFCBF50" w14:textId="0E5042EA" w:rsidR="00AE0F9F" w:rsidRPr="00CF5324" w:rsidRDefault="00AE0F9F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="008D285D" w:rsidRPr="00CF5324">
        <w:rPr>
          <w:rFonts w:asciiTheme="majorBidi" w:hAnsiTheme="majorBidi" w:cstheme="majorBidi"/>
          <w:sz w:val="24"/>
          <w:szCs w:val="24"/>
          <w:lang w:val="fr-FR"/>
        </w:rPr>
        <w:t xml:space="preserve">7.1.1 </w:t>
      </w:r>
      <w:r w:rsidR="002168BB" w:rsidRPr="00CF5324">
        <w:rPr>
          <w:rFonts w:asciiTheme="majorBidi" w:hAnsiTheme="majorBidi" w:cstheme="majorBidi"/>
          <w:sz w:val="24"/>
          <w:szCs w:val="24"/>
          <w:lang w:val="fr-FR"/>
        </w:rPr>
        <w:t>Description</w:t>
      </w:r>
    </w:p>
    <w:p w14:paraId="64444E48" w14:textId="778460CC" w:rsidR="00AE0F9F" w:rsidRPr="00CF5324" w:rsidRDefault="00AE0F9F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r w:rsidR="008D285D" w:rsidRPr="00CF5324">
        <w:rPr>
          <w:rFonts w:asciiTheme="majorBidi" w:hAnsiTheme="majorBidi" w:cstheme="majorBidi"/>
          <w:sz w:val="24"/>
          <w:szCs w:val="24"/>
          <w:lang w:val="fr-FR"/>
        </w:rPr>
        <w:t xml:space="preserve">7.1.2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Utilisation</w:t>
      </w:r>
    </w:p>
    <w:p w14:paraId="41A8E5B5" w14:textId="77777777" w:rsidR="002168BB" w:rsidRPr="00CF5324" w:rsidRDefault="008D285D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7.2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 avec </w:t>
      </w:r>
      <w:r w:rsidR="002168BB" w:rsidRPr="00CF5324">
        <w:rPr>
          <w:rFonts w:asciiTheme="majorBidi" w:hAnsiTheme="majorBidi" w:cstheme="majorBidi"/>
          <w:sz w:val="24"/>
          <w:szCs w:val="24"/>
          <w:lang w:val="fr-FR"/>
        </w:rPr>
        <w:t>télérupteur</w:t>
      </w:r>
    </w:p>
    <w:p w14:paraId="4F51F060" w14:textId="189163EF" w:rsidR="00AE0F9F" w:rsidRPr="00CF5324" w:rsidRDefault="002168BB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7.3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Montage triple direction avec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télérupteur</w:t>
      </w:r>
    </w:p>
    <w:p w14:paraId="1CB38E56" w14:textId="77777777" w:rsidR="002168BB" w:rsidRPr="00CF5324" w:rsidRDefault="002168BB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14:paraId="47E8285E" w14:textId="15183D8D" w:rsidR="002168BB" w:rsidRPr="00067195" w:rsidRDefault="002168BB" w:rsidP="0006719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671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8</w:t>
      </w:r>
      <w:r w:rsidR="00067195"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>Disjoncteur</w:t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    </w:t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0671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8 h             </w:t>
      </w:r>
    </w:p>
    <w:p w14:paraId="157F7628" w14:textId="60E45DBB" w:rsidR="00AE0F9F" w:rsidRPr="00CF5324" w:rsidRDefault="002168BB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8.1 D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isjoncteur</w:t>
      </w:r>
    </w:p>
    <w:p w14:paraId="55E4A9DB" w14:textId="4FFAB262" w:rsidR="00AE0F9F" w:rsidRPr="00CF5324" w:rsidRDefault="00067195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</w:t>
      </w:r>
      <w:r w:rsidR="002168BB" w:rsidRPr="00CF5324">
        <w:rPr>
          <w:rFonts w:asciiTheme="majorBidi" w:hAnsiTheme="majorBidi" w:cstheme="majorBidi"/>
          <w:sz w:val="24"/>
          <w:szCs w:val="24"/>
          <w:lang w:val="fr-FR"/>
        </w:rPr>
        <w:t xml:space="preserve">8.1.1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Types</w:t>
      </w:r>
    </w:p>
    <w:p w14:paraId="405521C8" w14:textId="3AF3595E" w:rsidR="00AE0F9F" w:rsidRPr="00CF5324" w:rsidRDefault="00067195" w:rsidP="0006719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</w:t>
      </w:r>
      <w:r w:rsidR="002168BB" w:rsidRPr="00CF5324">
        <w:rPr>
          <w:rFonts w:asciiTheme="majorBidi" w:hAnsiTheme="majorBidi" w:cstheme="majorBidi"/>
          <w:sz w:val="24"/>
          <w:szCs w:val="24"/>
          <w:lang w:val="fr-FR"/>
        </w:rPr>
        <w:t xml:space="preserve">8.1.2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Utilisation</w:t>
      </w:r>
    </w:p>
    <w:p w14:paraId="6D186736" w14:textId="2B0F71DC" w:rsidR="002168BB" w:rsidRPr="00CF5324" w:rsidRDefault="002168BB" w:rsidP="00067195">
      <w:pPr>
        <w:spacing w:after="0"/>
        <w:ind w:left="45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8.2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tableau de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distribution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domestique (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disjoncteurs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bipolaire, monopolaire et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différentiel…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)</w:t>
      </w:r>
    </w:p>
    <w:p w14:paraId="4FA3B198" w14:textId="391B11BC" w:rsidR="00AE0F9F" w:rsidRPr="00CF5324" w:rsidRDefault="002168BB" w:rsidP="00067195">
      <w:pPr>
        <w:spacing w:after="0"/>
        <w:ind w:left="45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8.3 Réalisation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d’un tableau de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distribution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industriels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triphasé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avec lampes signales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(disjoncteurs tripolaire et différentiel…)</w:t>
      </w:r>
    </w:p>
    <w:p w14:paraId="6AE0137E" w14:textId="77777777" w:rsidR="006124C1" w:rsidRDefault="006124C1" w:rsidP="006124C1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444BC6DB" w14:textId="30881011" w:rsidR="00A65465" w:rsidRPr="00CF5324" w:rsidRDefault="00A65465" w:rsidP="006124C1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124C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9</w:t>
      </w:r>
      <w:r w:rsidR="006124C1"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1B2642"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>Contacteur</w:t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</w:t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</w:t>
      </w:r>
      <w:r w:rsid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1B2642"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20</w:t>
      </w:r>
      <w:r w:rsidRPr="006124C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        </w:t>
      </w:r>
      <w:r w:rsidRPr="00CF5324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</w:t>
      </w:r>
    </w:p>
    <w:p w14:paraId="30E2E994" w14:textId="0E5D6C77" w:rsidR="00AE0F9F" w:rsidRPr="00CF5324" w:rsidRDefault="003A2E25" w:rsidP="006124C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9.1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Montage contacteur simple marche par à coup</w:t>
      </w:r>
    </w:p>
    <w:p w14:paraId="0C27ADBB" w14:textId="64D31EEB" w:rsidR="00AE0F9F" w:rsidRPr="00CF5324" w:rsidRDefault="003A2E25" w:rsidP="006124C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9.2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Montage contacteur simple marche normal</w:t>
      </w:r>
    </w:p>
    <w:p w14:paraId="6940A60A" w14:textId="305DB0E4" w:rsidR="00AE0F9F" w:rsidRPr="00CF5324" w:rsidRDefault="003A2E25" w:rsidP="006124C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9.3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Montage contacteur marche normal et par à coup</w:t>
      </w:r>
    </w:p>
    <w:p w14:paraId="702EB5EE" w14:textId="1AD2D97E" w:rsidR="00AE0F9F" w:rsidRPr="00CF5324" w:rsidRDefault="003A2E25" w:rsidP="006124C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9.4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Commande des deux contacteurs des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>deux endroits différents</w:t>
      </w:r>
    </w:p>
    <w:p w14:paraId="4B0665AB" w14:textId="17857DC8" w:rsidR="00AE0F9F" w:rsidRPr="00CF5324" w:rsidRDefault="003A2E25" w:rsidP="006124C1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>9.5 Démarrage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directe d’un moteur avec protection (Contacteur avec relais </w:t>
      </w:r>
      <w:r w:rsidRPr="00CF5324">
        <w:rPr>
          <w:rFonts w:asciiTheme="majorBidi" w:hAnsiTheme="majorBidi" w:cstheme="majorBidi"/>
          <w:sz w:val="24"/>
          <w:szCs w:val="24"/>
          <w:lang w:val="fr-FR"/>
        </w:rPr>
        <w:t xml:space="preserve">thermique - 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>Discontacteur)</w:t>
      </w:r>
      <w:r w:rsidR="004808ED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AE0F9F" w:rsidRPr="00CF532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7029E265" w14:textId="6BCA08B6" w:rsidR="00AE0F9F" w:rsidRPr="00CF5324" w:rsidRDefault="00AE0F9F" w:rsidP="006124C1">
      <w:pPr>
        <w:rPr>
          <w:rFonts w:asciiTheme="majorBidi" w:hAnsiTheme="majorBidi" w:cstheme="majorBidi"/>
          <w:sz w:val="24"/>
          <w:szCs w:val="24"/>
          <w:lang w:val="fr-FR"/>
        </w:rPr>
      </w:pPr>
      <w:r w:rsidRPr="00CF5324">
        <w:rPr>
          <w:rFonts w:asciiTheme="majorBidi" w:hAnsiTheme="majorBidi" w:cstheme="majorBidi"/>
          <w:sz w:val="24"/>
          <w:szCs w:val="24"/>
          <w:lang w:val="fr-FR"/>
        </w:rPr>
        <w:tab/>
      </w:r>
      <w:bookmarkStart w:id="0" w:name="_GoBack"/>
      <w:bookmarkEnd w:id="0"/>
    </w:p>
    <w:p w14:paraId="11DF2EA9" w14:textId="77777777" w:rsidR="00AE0F9F" w:rsidRDefault="00AE0F9F" w:rsidP="00AE0F9F">
      <w:pPr>
        <w:rPr>
          <w:lang w:val="fr-FR"/>
        </w:rPr>
      </w:pPr>
      <w:r>
        <w:rPr>
          <w:lang w:val="fr-FR"/>
        </w:rPr>
        <w:br/>
      </w:r>
    </w:p>
    <w:p w14:paraId="3A0DC783" w14:textId="77777777" w:rsidR="00AE0F9F" w:rsidRPr="00342C57" w:rsidRDefault="00AE0F9F" w:rsidP="00AE0F9F">
      <w:pPr>
        <w:rPr>
          <w:lang w:val="fr-FR"/>
        </w:rPr>
      </w:pPr>
      <w:r>
        <w:rPr>
          <w:lang w:val="fr-FR"/>
        </w:rPr>
        <w:tab/>
      </w:r>
    </w:p>
    <w:p w14:paraId="6D5A6BB1" w14:textId="77777777" w:rsidR="001345CB" w:rsidRPr="00AE0F9F" w:rsidRDefault="001345CB">
      <w:pPr>
        <w:rPr>
          <w:lang w:val="fr-FR"/>
        </w:rPr>
      </w:pPr>
    </w:p>
    <w:sectPr w:rsidR="001345CB" w:rsidRPr="00AE0F9F" w:rsidSect="00CF5324">
      <w:pgSz w:w="12240" w:h="15840"/>
      <w:pgMar w:top="720" w:right="90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6EED"/>
    <w:multiLevelType w:val="multilevel"/>
    <w:tmpl w:val="7F5670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9F"/>
    <w:rsid w:val="00012DC3"/>
    <w:rsid w:val="00067195"/>
    <w:rsid w:val="000A7BE1"/>
    <w:rsid w:val="001345CB"/>
    <w:rsid w:val="001B2642"/>
    <w:rsid w:val="002168BB"/>
    <w:rsid w:val="002B6108"/>
    <w:rsid w:val="003A2E25"/>
    <w:rsid w:val="00434563"/>
    <w:rsid w:val="004808ED"/>
    <w:rsid w:val="00532991"/>
    <w:rsid w:val="005A7EFC"/>
    <w:rsid w:val="006124C1"/>
    <w:rsid w:val="007437A7"/>
    <w:rsid w:val="008D285D"/>
    <w:rsid w:val="0093478B"/>
    <w:rsid w:val="00A65465"/>
    <w:rsid w:val="00AE0F9F"/>
    <w:rsid w:val="00CC2C72"/>
    <w:rsid w:val="00CF5324"/>
    <w:rsid w:val="00D42199"/>
    <w:rsid w:val="00E03031"/>
    <w:rsid w:val="00E1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A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awad dar</dc:creator>
  <cp:keywords/>
  <dc:description/>
  <cp:lastModifiedBy>amin</cp:lastModifiedBy>
  <cp:revision>19</cp:revision>
  <dcterms:created xsi:type="dcterms:W3CDTF">2020-10-07T18:52:00Z</dcterms:created>
  <dcterms:modified xsi:type="dcterms:W3CDTF">2020-10-26T21:44:00Z</dcterms:modified>
</cp:coreProperties>
</file>